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62" w:rsidRDefault="009C3F62" w:rsidP="009C3F62">
      <w:pPr>
        <w:spacing w:after="0" w:line="240" w:lineRule="auto"/>
        <w:jc w:val="center"/>
        <w:rPr>
          <w:rFonts w:ascii="Arial" w:hAnsi="Arial"/>
        </w:rPr>
      </w:pPr>
      <w:r>
        <w:object w:dxaOrig="1450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74.4pt" o:ole="">
            <v:imagedata r:id="rId4" o:title=""/>
          </v:shape>
          <o:OLEObject Type="Embed" ProgID="Unknown" ShapeID="_x0000_i1025" DrawAspect="Content" ObjectID="_1743425682" r:id="rId5"/>
        </w:object>
      </w:r>
    </w:p>
    <w:p w:rsidR="009C3F62" w:rsidRDefault="009C3F62" w:rsidP="009C3F62">
      <w:pPr>
        <w:pStyle w:val="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СОБРАНИЕ ДЕПУТАТОВ СЕЛЬСКОГО ПОСЕЛЕНИЯ          </w:t>
      </w:r>
      <w:r>
        <w:rPr>
          <w:b/>
          <w:sz w:val="48"/>
          <w:szCs w:val="48"/>
        </w:rPr>
        <w:t>«СЕЛО МУГАРТЫ»</w:t>
      </w:r>
    </w:p>
    <w:p w:rsidR="009C3F62" w:rsidRDefault="009C3F62" w:rsidP="009C3F6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463"/>
      </w:tblGrid>
      <w:tr w:rsidR="009C3F62" w:rsidTr="0048126D">
        <w:trPr>
          <w:trHeight w:val="100"/>
        </w:trPr>
        <w:tc>
          <w:tcPr>
            <w:tcW w:w="990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9C3F62" w:rsidRDefault="009C3F62" w:rsidP="004812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F62" w:rsidRDefault="00D24C0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>« 12</w:t>
      </w:r>
      <w:r w:rsidR="009C3F62">
        <w:rPr>
          <w:rFonts w:ascii="Times New Roman" w:hAnsi="Times New Roman" w:cs="Times New Roman"/>
          <w:sz w:val="27"/>
          <w:szCs w:val="27"/>
          <w:u w:val="single"/>
        </w:rPr>
        <w:t xml:space="preserve">» </w:t>
      </w:r>
      <w:r>
        <w:rPr>
          <w:rFonts w:ascii="Times New Roman" w:hAnsi="Times New Roman" w:cs="Times New Roman"/>
          <w:sz w:val="27"/>
          <w:szCs w:val="27"/>
          <w:u w:val="single"/>
        </w:rPr>
        <w:t>апрел</w:t>
      </w:r>
      <w:r w:rsidR="009C3F62">
        <w:rPr>
          <w:rFonts w:ascii="Times New Roman" w:hAnsi="Times New Roman" w:cs="Times New Roman"/>
          <w:sz w:val="27"/>
          <w:szCs w:val="27"/>
          <w:u w:val="single"/>
        </w:rPr>
        <w:t>я 202</w:t>
      </w:r>
      <w:r w:rsidR="00AD2D51">
        <w:rPr>
          <w:rFonts w:ascii="Times New Roman" w:hAnsi="Times New Roman" w:cs="Times New Roman"/>
          <w:sz w:val="27"/>
          <w:szCs w:val="27"/>
          <w:u w:val="single"/>
        </w:rPr>
        <w:t>3</w:t>
      </w:r>
      <w:r w:rsidR="009C3F62">
        <w:rPr>
          <w:rFonts w:ascii="Times New Roman" w:hAnsi="Times New Roman" w:cs="Times New Roman"/>
          <w:sz w:val="27"/>
          <w:szCs w:val="27"/>
          <w:u w:val="single"/>
        </w:rPr>
        <w:t xml:space="preserve"> г. № </w:t>
      </w:r>
      <w:r>
        <w:rPr>
          <w:rFonts w:ascii="Times New Roman" w:hAnsi="Times New Roman" w:cs="Times New Roman"/>
          <w:sz w:val="27"/>
          <w:szCs w:val="27"/>
          <w:u w:val="single"/>
        </w:rPr>
        <w:t>3</w:t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МО сельское поселение «село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» за </w:t>
      </w:r>
      <w:r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b/>
          <w:sz w:val="27"/>
          <w:szCs w:val="27"/>
        </w:rPr>
        <w:t xml:space="preserve"> квартал 202</w:t>
      </w:r>
      <w:r w:rsidR="00D24C02">
        <w:rPr>
          <w:rFonts w:ascii="Times New Roman" w:hAnsi="Times New Roman" w:cs="Times New Roman"/>
          <w:b/>
          <w:sz w:val="27"/>
          <w:szCs w:val="27"/>
        </w:rPr>
        <w:t>3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9C3F62" w:rsidRDefault="009C3F62" w:rsidP="009C3F6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МО сельское поселение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>»</w:t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9C3F62" w:rsidRDefault="009C3F62" w:rsidP="009C3F62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1. Утвердить отчет об исполнении бюджета по доходам и расходам бюджета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за </w:t>
      </w:r>
      <w:r>
        <w:rPr>
          <w:rFonts w:ascii="Times New Roman" w:hAnsi="Times New Roman" w:cs="Times New Roman"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sz w:val="27"/>
          <w:szCs w:val="27"/>
        </w:rPr>
        <w:t xml:space="preserve"> квартал 202</w:t>
      </w:r>
      <w:r w:rsidR="00D24C02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года (приложения № 1 и № 2).</w:t>
      </w:r>
    </w:p>
    <w:p w:rsidR="009C3F62" w:rsidRDefault="009C3F62" w:rsidP="009C3F62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за </w:t>
      </w:r>
      <w:r>
        <w:rPr>
          <w:rFonts w:ascii="Times New Roman" w:hAnsi="Times New Roman" w:cs="Times New Roman"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sz w:val="27"/>
          <w:szCs w:val="27"/>
        </w:rPr>
        <w:t xml:space="preserve"> квартал 202</w:t>
      </w:r>
      <w:r w:rsidR="00D24C02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года, согласно приложениям № 1 и № 2 опубликовать в районной общественно-политической газете «Дербентские известия».</w:t>
      </w:r>
      <w:r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>» М.Б.Магомедов</w:t>
      </w: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Председатель собрания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Аразов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Д.В.</w:t>
      </w: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5AD7" w:rsidRDefault="009C3F62" w:rsidP="009C3F62"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sectPr w:rsidR="00575AD7" w:rsidSect="005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F62"/>
    <w:rsid w:val="00575AD7"/>
    <w:rsid w:val="00815512"/>
    <w:rsid w:val="00853FE8"/>
    <w:rsid w:val="009C3F62"/>
    <w:rsid w:val="00AD2D51"/>
    <w:rsid w:val="00BE6A55"/>
    <w:rsid w:val="00D2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62"/>
  </w:style>
  <w:style w:type="paragraph" w:styleId="9">
    <w:name w:val="heading 9"/>
    <w:basedOn w:val="a"/>
    <w:next w:val="a"/>
    <w:link w:val="90"/>
    <w:semiHidden/>
    <w:unhideWhenUsed/>
    <w:qFormat/>
    <w:rsid w:val="009C3F62"/>
    <w:pPr>
      <w:keepNext/>
      <w:overflowPunct w:val="0"/>
      <w:autoSpaceDE w:val="0"/>
      <w:autoSpaceDN w:val="0"/>
      <w:adjustRightInd w:val="0"/>
      <w:spacing w:after="0" w:line="240" w:lineRule="auto"/>
      <w:ind w:right="-142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C3F6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Пользователь Windows</cp:lastModifiedBy>
  <cp:revision>3</cp:revision>
  <dcterms:created xsi:type="dcterms:W3CDTF">2022-02-02T11:30:00Z</dcterms:created>
  <dcterms:modified xsi:type="dcterms:W3CDTF">2023-04-19T14:08:00Z</dcterms:modified>
</cp:coreProperties>
</file>