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BCA" w:rsidRDefault="007B1BCA" w:rsidP="007B1BCA">
      <w:pPr>
        <w:spacing w:line="240" w:lineRule="atLeast"/>
        <w:jc w:val="center"/>
        <w:rPr>
          <w:b/>
          <w:sz w:val="36"/>
        </w:rPr>
      </w:pPr>
      <w:r w:rsidRPr="0063485F">
        <w:rPr>
          <w:b/>
          <w:sz w:val="36"/>
        </w:rPr>
        <w:object w:dxaOrig="4949" w:dyaOrig="46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2pt;height:49.75pt" o:ole="" fillcolor="window">
            <v:imagedata r:id="rId4" o:title=""/>
          </v:shape>
          <o:OLEObject Type="Embed" ProgID="PBrush" ShapeID="_x0000_i1025" DrawAspect="Content" ObjectID="_1798869602" r:id="rId5">
            <o:FieldCodes>\s \* FIRSTCAP</o:FieldCodes>
          </o:OLEObject>
        </w:object>
      </w:r>
    </w:p>
    <w:p w:rsidR="007B1BCA" w:rsidRDefault="007B1BCA" w:rsidP="007B1BCA">
      <w:pPr>
        <w:spacing w:line="240" w:lineRule="atLeast"/>
        <w:jc w:val="center"/>
        <w:rPr>
          <w:b/>
          <w:sz w:val="36"/>
        </w:rPr>
      </w:pPr>
    </w:p>
    <w:p w:rsidR="007B1BCA" w:rsidRDefault="007B1BCA" w:rsidP="007B1BCA">
      <w:pPr>
        <w:spacing w:line="240" w:lineRule="atLeast"/>
        <w:jc w:val="center"/>
        <w:rPr>
          <w:b/>
          <w:sz w:val="28"/>
        </w:rPr>
      </w:pPr>
      <w:r>
        <w:rPr>
          <w:b/>
          <w:sz w:val="28"/>
        </w:rPr>
        <w:t xml:space="preserve"> РЕСПУБЛИКА ДАГЕСТАН</w:t>
      </w:r>
    </w:p>
    <w:p w:rsidR="007B1BCA" w:rsidRDefault="007B1BCA" w:rsidP="007B1BCA">
      <w:pPr>
        <w:spacing w:line="240" w:lineRule="atLeast"/>
        <w:jc w:val="center"/>
        <w:rPr>
          <w:b/>
          <w:sz w:val="28"/>
        </w:rPr>
      </w:pPr>
      <w:r>
        <w:rPr>
          <w:b/>
          <w:sz w:val="28"/>
        </w:rPr>
        <w:t>АДМИНИСТРАЦИЯ СЕЛЬСКОГО ПОСЕЛЕНИЯ «СЕЛО МУГАРТЫ»</w:t>
      </w:r>
    </w:p>
    <w:tbl>
      <w:tblPr>
        <w:tblW w:w="0" w:type="auto"/>
        <w:tblBorders>
          <w:top w:val="thinThickSmallGap" w:sz="24" w:space="0" w:color="auto"/>
        </w:tblBorders>
        <w:tblLook w:val="04A0"/>
      </w:tblPr>
      <w:tblGrid>
        <w:gridCol w:w="4608"/>
        <w:gridCol w:w="360"/>
        <w:gridCol w:w="4602"/>
      </w:tblGrid>
      <w:tr w:rsidR="007B1BCA" w:rsidTr="007B1BCA">
        <w:tc>
          <w:tcPr>
            <w:tcW w:w="4608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7B1BCA" w:rsidRDefault="007B1BCA">
            <w:pPr>
              <w:spacing w:line="240" w:lineRule="atLeast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368620, Республика Дагестан, </w:t>
            </w:r>
          </w:p>
          <w:p w:rsidR="007B1BCA" w:rsidRDefault="007B1BCA">
            <w:pPr>
              <w:spacing w:line="240" w:lineRule="atLeast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Дербентский район, село Мугарты</w:t>
            </w:r>
          </w:p>
          <w:p w:rsidR="007B1BCA" w:rsidRDefault="007B1BCA">
            <w:pPr>
              <w:spacing w:line="240" w:lineRule="atLeast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ул. Шоссейная 38</w:t>
            </w:r>
          </w:p>
          <w:p w:rsidR="007B1BCA" w:rsidRDefault="007B1BCA">
            <w:pPr>
              <w:spacing w:line="240" w:lineRule="atLeast"/>
              <w:jc w:val="both"/>
              <w:rPr>
                <w:bCs/>
                <w:sz w:val="20"/>
              </w:rPr>
            </w:pPr>
          </w:p>
        </w:tc>
        <w:tc>
          <w:tcPr>
            <w:tcW w:w="36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7B1BCA" w:rsidRDefault="007B1BCA">
            <w:pPr>
              <w:spacing w:line="240" w:lineRule="atLeast"/>
              <w:jc w:val="center"/>
              <w:rPr>
                <w:b/>
                <w:sz w:val="36"/>
              </w:rPr>
            </w:pPr>
          </w:p>
        </w:tc>
        <w:tc>
          <w:tcPr>
            <w:tcW w:w="4602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7B1BCA" w:rsidRDefault="007B1BCA">
            <w:pPr>
              <w:spacing w:line="240" w:lineRule="atLeast"/>
              <w:jc w:val="center"/>
              <w:rPr>
                <w:bCs/>
                <w:sz w:val="20"/>
              </w:rPr>
            </w:pPr>
          </w:p>
        </w:tc>
      </w:tr>
      <w:tr w:rsidR="007B1BCA" w:rsidTr="007B1BCA">
        <w:trPr>
          <w:trHeight w:val="667"/>
        </w:trPr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B1BCA" w:rsidRDefault="0063485F" w:rsidP="007B1BCA">
            <w:pPr>
              <w:spacing w:line="240" w:lineRule="atLeast"/>
              <w:jc w:val="both"/>
              <w:rPr>
                <w:b/>
              </w:rPr>
            </w:pPr>
            <w:r w:rsidRPr="0063485F">
              <w:pict>
                <v:line id="_x0000_s1026" style="position:absolute;left:0;text-align:left;z-index:251657216;mso-position-horizontal-relative:text;mso-position-vertical-relative:text" from="90pt,15.8pt" to="153pt,15.8pt"/>
              </w:pict>
            </w:r>
            <w:r w:rsidRPr="0063485F">
              <w:pict>
                <v:line id="_x0000_s1027" style="position:absolute;left:0;text-align:left;z-index:251658240;mso-position-horizontal-relative:text;mso-position-vertical-relative:text" from="0,15.8pt" to="63pt,15.8pt"/>
              </w:pict>
            </w:r>
            <w:r w:rsidR="007B1BCA">
              <w:rPr>
                <w:b/>
              </w:rPr>
              <w:t xml:space="preserve">20.11.2024             №  457 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B1BCA" w:rsidRDefault="007B1BCA">
            <w:pPr>
              <w:spacing w:line="240" w:lineRule="atLeast"/>
              <w:jc w:val="center"/>
              <w:rPr>
                <w:b/>
                <w:sz w:val="36"/>
              </w:rPr>
            </w:pPr>
          </w:p>
        </w:tc>
        <w:tc>
          <w:tcPr>
            <w:tcW w:w="4602" w:type="dxa"/>
            <w:tcBorders>
              <w:top w:val="nil"/>
              <w:left w:val="nil"/>
              <w:bottom w:val="nil"/>
              <w:right w:val="nil"/>
            </w:tcBorders>
          </w:tcPr>
          <w:p w:rsidR="007B1BCA" w:rsidRDefault="007B1BCA">
            <w:pPr>
              <w:spacing w:line="240" w:lineRule="atLeast"/>
              <w:jc w:val="center"/>
              <w:rPr>
                <w:b/>
                <w:sz w:val="36"/>
              </w:rPr>
            </w:pPr>
          </w:p>
          <w:p w:rsidR="007B1BCA" w:rsidRDefault="007B1BCA">
            <w:pPr>
              <w:spacing w:line="240" w:lineRule="atLeast"/>
              <w:jc w:val="center"/>
              <w:rPr>
                <w:b/>
                <w:sz w:val="36"/>
              </w:rPr>
            </w:pPr>
          </w:p>
        </w:tc>
      </w:tr>
      <w:tr w:rsidR="007B1BCA" w:rsidTr="007B1BCA"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:rsidR="007B1BCA" w:rsidRDefault="007B1BCA">
            <w:pPr>
              <w:spacing w:line="240" w:lineRule="atLeast"/>
              <w:jc w:val="center"/>
              <w:rPr>
                <w:b/>
                <w:sz w:val="3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B1BCA" w:rsidRDefault="007B1BCA">
            <w:pPr>
              <w:spacing w:line="240" w:lineRule="atLeast"/>
              <w:jc w:val="center"/>
              <w:rPr>
                <w:b/>
                <w:sz w:val="36"/>
              </w:rPr>
            </w:pPr>
          </w:p>
        </w:tc>
        <w:tc>
          <w:tcPr>
            <w:tcW w:w="4602" w:type="dxa"/>
            <w:tcBorders>
              <w:top w:val="nil"/>
              <w:left w:val="nil"/>
              <w:bottom w:val="nil"/>
              <w:right w:val="nil"/>
            </w:tcBorders>
          </w:tcPr>
          <w:p w:rsidR="007B1BCA" w:rsidRDefault="007B1BCA">
            <w:pPr>
              <w:spacing w:line="240" w:lineRule="atLeast"/>
              <w:jc w:val="center"/>
              <w:rPr>
                <w:b/>
                <w:sz w:val="28"/>
              </w:rPr>
            </w:pPr>
          </w:p>
        </w:tc>
      </w:tr>
    </w:tbl>
    <w:p w:rsidR="007B1BCA" w:rsidRDefault="007B1BCA" w:rsidP="007B1BCA">
      <w:pPr>
        <w:spacing w:line="240" w:lineRule="atLeast"/>
        <w:jc w:val="center"/>
        <w:rPr>
          <w:b/>
          <w:sz w:val="36"/>
        </w:rPr>
      </w:pPr>
    </w:p>
    <w:p w:rsidR="007B1BCA" w:rsidRDefault="007B1BCA" w:rsidP="007B1BCA">
      <w:pPr>
        <w:jc w:val="right"/>
      </w:pPr>
      <w:r>
        <w:t xml:space="preserve">                                                                                                Представителю </w:t>
      </w:r>
    </w:p>
    <w:p w:rsidR="007B1BCA" w:rsidRDefault="007B1BCA" w:rsidP="007B1BCA">
      <w:pPr>
        <w:jc w:val="right"/>
      </w:pPr>
      <w:r>
        <w:t>АО «</w:t>
      </w:r>
      <w:proofErr w:type="spellStart"/>
      <w:r>
        <w:t>Черномортранснефть</w:t>
      </w:r>
      <w:proofErr w:type="spellEnd"/>
      <w:r>
        <w:t>»</w:t>
      </w:r>
    </w:p>
    <w:p w:rsidR="007B1BCA" w:rsidRDefault="007B1BCA" w:rsidP="007B1BCA">
      <w:pPr>
        <w:jc w:val="right"/>
      </w:pPr>
      <w:r>
        <w:t>Тищенко А.Н.</w:t>
      </w:r>
    </w:p>
    <w:p w:rsidR="007B1BCA" w:rsidRDefault="007B1BCA" w:rsidP="007B1BCA">
      <w:pPr>
        <w:jc w:val="right"/>
      </w:pPr>
    </w:p>
    <w:p w:rsidR="007B1BCA" w:rsidRDefault="007B1BCA" w:rsidP="007B1BCA">
      <w:pPr>
        <w:jc w:val="right"/>
      </w:pPr>
    </w:p>
    <w:p w:rsidR="007B1BCA" w:rsidRDefault="007B1BCA" w:rsidP="007B1BCA">
      <w:pPr>
        <w:jc w:val="right"/>
      </w:pPr>
    </w:p>
    <w:p w:rsidR="007B1BCA" w:rsidRDefault="007B1BCA" w:rsidP="007B1BCA">
      <w:pPr>
        <w:jc w:val="center"/>
      </w:pPr>
      <w:r>
        <w:t>Уважаемый Алексей Николаевич!</w:t>
      </w:r>
    </w:p>
    <w:p w:rsidR="007B1BCA" w:rsidRDefault="007B1BCA" w:rsidP="007B1BCA">
      <w:pPr>
        <w:jc w:val="center"/>
      </w:pPr>
    </w:p>
    <w:p w:rsidR="007B1BCA" w:rsidRDefault="007B1BCA" w:rsidP="007B1BCA">
      <w:pPr>
        <w:jc w:val="center"/>
      </w:pPr>
    </w:p>
    <w:p w:rsidR="007B1BCA" w:rsidRDefault="007B1BCA" w:rsidP="007B1BCA">
      <w:pPr>
        <w:jc w:val="right"/>
      </w:pPr>
    </w:p>
    <w:p w:rsidR="007B1BCA" w:rsidRDefault="007B1BCA" w:rsidP="007B1BCA">
      <w:r>
        <w:t xml:space="preserve">     Администрация сельского поселения «село Мугарты», Дербентского района РД на ваш запрос от 0</w:t>
      </w:r>
      <w:r w:rsidR="005C0D80">
        <w:t>2</w:t>
      </w:r>
      <w:r>
        <w:t>.0</w:t>
      </w:r>
      <w:r w:rsidR="005C0D80">
        <w:t>8</w:t>
      </w:r>
      <w:r>
        <w:t>.2024г. исх. 01.</w:t>
      </w:r>
      <w:r w:rsidR="005C0D80">
        <w:t>458</w:t>
      </w:r>
      <w:r>
        <w:t>-</w:t>
      </w:r>
      <w:proofErr w:type="gramStart"/>
      <w:r>
        <w:t>п</w:t>
      </w:r>
      <w:proofErr w:type="gramEnd"/>
      <w:r>
        <w:t>/24 сообщает о том, что источником официального опубликования нормативно-правовых актов администрация сельского поселения «село Мугарты», Дербентского района РД является общественно-политическая газета «Дербентские известия».</w:t>
      </w:r>
    </w:p>
    <w:p w:rsidR="007B1BCA" w:rsidRDefault="007B1BCA" w:rsidP="007B1BCA"/>
    <w:p w:rsidR="007B1BCA" w:rsidRDefault="007B1BCA" w:rsidP="007B1BCA"/>
    <w:p w:rsidR="007B1BCA" w:rsidRDefault="007B1BCA" w:rsidP="007B1BCA"/>
    <w:p w:rsidR="007B1BCA" w:rsidRDefault="007B1BCA" w:rsidP="007B1BCA"/>
    <w:p w:rsidR="007B1BCA" w:rsidRDefault="007B1BCA" w:rsidP="007B1BCA"/>
    <w:p w:rsidR="007B1BCA" w:rsidRDefault="007B1BCA" w:rsidP="007B1BCA"/>
    <w:p w:rsidR="007B1BCA" w:rsidRDefault="007B1BCA" w:rsidP="007B1BCA">
      <w:r>
        <w:t>Глава администрации                                                  Магомедов М.Б.</w:t>
      </w:r>
    </w:p>
    <w:p w:rsidR="007B1BCA" w:rsidRDefault="007B1BCA" w:rsidP="007B1BCA">
      <w:r>
        <w:t>сельского поселения</w:t>
      </w:r>
    </w:p>
    <w:p w:rsidR="007B1BCA" w:rsidRDefault="007B1BCA" w:rsidP="007B1BCA">
      <w:r>
        <w:t>«село Мугарты»</w:t>
      </w:r>
    </w:p>
    <w:p w:rsidR="007B1BCA" w:rsidRDefault="007B1BCA" w:rsidP="007B1BCA"/>
    <w:p w:rsidR="007B1BCA" w:rsidRDefault="007B1BCA" w:rsidP="007B1BCA">
      <w:pPr>
        <w:jc w:val="right"/>
      </w:pPr>
    </w:p>
    <w:p w:rsidR="007B1BCA" w:rsidRDefault="007B1BCA" w:rsidP="007B1BCA">
      <w:r>
        <w:t xml:space="preserve">                              </w:t>
      </w:r>
    </w:p>
    <w:p w:rsidR="007B1BCA" w:rsidRDefault="007B1BCA" w:rsidP="007B1BCA"/>
    <w:p w:rsidR="007B1BCA" w:rsidRDefault="007B1BCA" w:rsidP="007B1BCA"/>
    <w:p w:rsidR="007B1BCA" w:rsidRDefault="007B1BCA" w:rsidP="007B1BCA"/>
    <w:p w:rsidR="007B1BCA" w:rsidRDefault="007B1BCA" w:rsidP="007B1BCA"/>
    <w:p w:rsidR="007B1BCA" w:rsidRDefault="007B1BCA" w:rsidP="007B1BCA"/>
    <w:p w:rsidR="007B1BCA" w:rsidRDefault="007B1BCA" w:rsidP="007B1BCA"/>
    <w:p w:rsidR="007B1BCA" w:rsidRDefault="007B1BCA" w:rsidP="007B1BCA"/>
    <w:p w:rsidR="00DC12FD" w:rsidRDefault="00DC12FD"/>
    <w:sectPr w:rsidR="00DC12FD" w:rsidSect="00DC12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7B1BCA"/>
    <w:rsid w:val="005C0D80"/>
    <w:rsid w:val="0063485F"/>
    <w:rsid w:val="00793B88"/>
    <w:rsid w:val="007B1BCA"/>
    <w:rsid w:val="00DC12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3B8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3B8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1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2025-01-20T07:13:00Z</cp:lastPrinted>
  <dcterms:created xsi:type="dcterms:W3CDTF">2025-01-20T06:56:00Z</dcterms:created>
  <dcterms:modified xsi:type="dcterms:W3CDTF">2025-01-20T07:14:00Z</dcterms:modified>
</cp:coreProperties>
</file>